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BE37E" w14:textId="77777777" w:rsidR="00C15657" w:rsidRDefault="00C15657" w:rsidP="00C15657">
      <w:pPr>
        <w:rPr>
          <w:color w:val="1F497D"/>
        </w:rPr>
      </w:pPr>
    </w:p>
    <w:p w14:paraId="6C0342CB" w14:textId="77777777" w:rsidR="00C15657" w:rsidRDefault="00C15657" w:rsidP="00C15657"/>
    <w:p w14:paraId="4ECBC2B0" w14:textId="37EC306A" w:rsidR="00180F77" w:rsidRDefault="00180F77" w:rsidP="00180F77"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1828D70E" wp14:editId="500F271B">
            <wp:simplePos x="0" y="0"/>
            <wp:positionH relativeFrom="column">
              <wp:posOffset>5010150</wp:posOffset>
            </wp:positionH>
            <wp:positionV relativeFrom="paragraph">
              <wp:posOffset>142875</wp:posOffset>
            </wp:positionV>
            <wp:extent cx="1057275" cy="1438792"/>
            <wp:effectExtent l="0" t="0" r="0" b="952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150 Jahre TV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438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60288" behindDoc="1" locked="0" layoutInCell="1" allowOverlap="1" wp14:anchorId="2AC9E326" wp14:editId="1E1BEF51">
            <wp:simplePos x="0" y="0"/>
            <wp:positionH relativeFrom="column">
              <wp:posOffset>457200</wp:posOffset>
            </wp:positionH>
            <wp:positionV relativeFrom="page">
              <wp:posOffset>666750</wp:posOffset>
            </wp:positionV>
            <wp:extent cx="571500" cy="559707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986" cy="5660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F8BBB7" w14:textId="76270AEF" w:rsidR="00180F77" w:rsidRDefault="00180F77" w:rsidP="00180F77">
      <w:pPr>
        <w:spacing w:after="0"/>
        <w:rPr>
          <w:rFonts w:ascii="Segoe UI" w:hAnsi="Segoe UI" w:cs="Segoe UI"/>
          <w:color w:val="C40000"/>
          <w:sz w:val="36"/>
        </w:rPr>
      </w:pPr>
      <w:r>
        <w:t xml:space="preserve">             </w:t>
      </w:r>
      <w:r>
        <w:tab/>
        <w:t xml:space="preserve">     </w:t>
      </w:r>
      <w:r>
        <w:tab/>
        <w:t xml:space="preserve">    </w:t>
      </w:r>
      <w:r w:rsidR="005517B7">
        <w:t xml:space="preserve">  </w:t>
      </w:r>
      <w:r w:rsidRPr="00534574">
        <w:rPr>
          <w:rFonts w:ascii="Segoe UI" w:hAnsi="Segoe UI" w:cs="Segoe UI"/>
          <w:color w:val="C40000"/>
          <w:sz w:val="36"/>
        </w:rPr>
        <w:t>TV Altötting 1864 e.V.</w:t>
      </w:r>
    </w:p>
    <w:p w14:paraId="56465D41" w14:textId="1A6F9226" w:rsidR="00180F77" w:rsidRDefault="00180F77" w:rsidP="00180F77">
      <w:pPr>
        <w:spacing w:after="0"/>
        <w:ind w:firstLine="708"/>
        <w:rPr>
          <w:rFonts w:ascii="Segoe UI" w:hAnsi="Segoe UI" w:cs="Segoe UI"/>
          <w:sz w:val="13"/>
          <w:szCs w:val="13"/>
        </w:rPr>
      </w:pPr>
      <w:r>
        <w:rPr>
          <w:rFonts w:ascii="Segoe UI" w:hAnsi="Segoe UI" w:cs="Segoe UI"/>
          <w:color w:val="C40000"/>
          <w:sz w:val="36"/>
        </w:rPr>
        <w:t xml:space="preserve">          </w:t>
      </w:r>
      <w:r w:rsidR="005517B7" w:rsidRPr="005517B7">
        <w:rPr>
          <w:rFonts w:ascii="Segoe UI" w:hAnsi="Segoe UI" w:cs="Segoe UI"/>
          <w:color w:val="C40000"/>
          <w:sz w:val="13"/>
          <w:szCs w:val="13"/>
        </w:rPr>
        <w:t xml:space="preserve"> </w:t>
      </w:r>
      <w:r w:rsidRPr="00165475">
        <w:rPr>
          <w:rFonts w:ascii="Segoe UI" w:hAnsi="Segoe UI" w:cs="Segoe UI"/>
          <w:sz w:val="13"/>
          <w:szCs w:val="13"/>
        </w:rPr>
        <w:t>TV Altötting 1864 e.V. ∙Burghauser Straße 50 ∙84503 Altötting</w:t>
      </w:r>
    </w:p>
    <w:p w14:paraId="64747787" w14:textId="2FD4723F" w:rsidR="00180F77" w:rsidRPr="00534574" w:rsidRDefault="00180F77" w:rsidP="00180F77">
      <w:pPr>
        <w:rPr>
          <w:rFonts w:ascii="Segoe UI" w:hAnsi="Segoe UI" w:cs="Segoe UI"/>
          <w:color w:val="C40000"/>
          <w:sz w:val="32"/>
        </w:rPr>
      </w:pPr>
    </w:p>
    <w:p w14:paraId="631A6BFA" w14:textId="59D486FE" w:rsidR="00180F77" w:rsidRPr="00AF4539" w:rsidRDefault="00180F77" w:rsidP="00180F77">
      <w:pPr>
        <w:rPr>
          <w:rFonts w:ascii="Segoe UI" w:hAnsi="Segoe UI" w:cs="Segoe UI"/>
          <w:color w:val="DA0000"/>
          <w:sz w:val="24"/>
        </w:rPr>
      </w:pPr>
    </w:p>
    <w:p w14:paraId="07AD5248" w14:textId="3CF2F1C8" w:rsidR="00180F77" w:rsidRPr="00AF4539" w:rsidRDefault="005B0FE4" w:rsidP="00180F77">
      <w:pPr>
        <w:rPr>
          <w:rFonts w:ascii="Segoe UI" w:hAnsi="Segoe UI" w:cs="Segoe UI"/>
          <w:color w:val="DA0000"/>
          <w:sz w:val="1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AF2815E" wp14:editId="2C0D5482">
                <wp:simplePos x="0" y="0"/>
                <wp:positionH relativeFrom="column">
                  <wp:posOffset>389890</wp:posOffset>
                </wp:positionH>
                <wp:positionV relativeFrom="paragraph">
                  <wp:posOffset>154305</wp:posOffset>
                </wp:positionV>
                <wp:extent cx="4867275" cy="1404620"/>
                <wp:effectExtent l="0" t="0" r="0" b="0"/>
                <wp:wrapSquare wrapText="bothSides"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854AF" w14:textId="22FD347C" w:rsidR="008E24B2" w:rsidRDefault="00713EDF" w:rsidP="005B0FE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Delegation an die Abteilungs- und Übungsleiter*Innen</w:t>
                            </w:r>
                          </w:p>
                          <w:p w14:paraId="1B7E9F9A" w14:textId="52DDAE9F" w:rsidR="00713EDF" w:rsidRPr="008E24B2" w:rsidRDefault="00713EDF" w:rsidP="005B0FE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zur Einhaltung der Verhaltensregeln für unsere Sportler*Innen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F2815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0.7pt;margin-top:12.15pt;width:383.2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" filled="f" stroked="f">
                <v:textbox style="mso-fit-shape-to-text:t">
                  <w:txbxContent>
                    <w:p w14:paraId="54C854AF" w14:textId="22FD347C" w:rsidR="008E24B2" w:rsidRDefault="00713EDF" w:rsidP="005B0FE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Delegation an die Abteilungs- und Übungsleiter*Innen</w:t>
                      </w:r>
                    </w:p>
                    <w:p w14:paraId="1B7E9F9A" w14:textId="52DDAE9F" w:rsidR="00713EDF" w:rsidRPr="008E24B2" w:rsidRDefault="00713EDF" w:rsidP="005B0FE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zur Einhaltung der Verhaltensregeln für unsere Sportler*Innen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5D6D97" w14:textId="7B8BCAE0" w:rsidR="007E3AB8" w:rsidRDefault="007E3AB8"/>
    <w:p w14:paraId="7E7A3BB9" w14:textId="68EA3B73" w:rsidR="007E3AB8" w:rsidRDefault="007E3AB8"/>
    <w:p w14:paraId="1F3A3C52" w14:textId="5422CA82" w:rsidR="006B4863" w:rsidRDefault="007E3AB8">
      <w:r>
        <w:rPr>
          <w:rFonts w:ascii="Segoe UI" w:hAnsi="Segoe UI" w:cs="Segoe UI"/>
          <w:noProof/>
          <w:sz w:val="13"/>
          <w:szCs w:val="13"/>
          <w:lang w:eastAsia="de-DE"/>
        </w:rPr>
        <w:drawing>
          <wp:anchor distT="0" distB="0" distL="114300" distR="114300" simplePos="0" relativeHeight="251662336" behindDoc="1" locked="0" layoutInCell="1" allowOverlap="1" wp14:anchorId="30B8A6FB" wp14:editId="3ACCEB96">
            <wp:simplePos x="0" y="0"/>
            <wp:positionH relativeFrom="column">
              <wp:posOffset>962025</wp:posOffset>
            </wp:positionH>
            <wp:positionV relativeFrom="paragraph">
              <wp:posOffset>95885</wp:posOffset>
            </wp:positionV>
            <wp:extent cx="4449600" cy="4356000"/>
            <wp:effectExtent l="0" t="0" r="8255" b="698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001.jpg"/>
                    <pic:cNvPicPr/>
                  </pic:nvPicPr>
                  <pic:blipFill>
                    <a:blip r:embed="rId8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9600" cy="435600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35697E" w14:textId="55BFD14A" w:rsidR="007E3AB8" w:rsidRPr="007E3AB8" w:rsidRDefault="005B0FE4" w:rsidP="007E3AB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3807DF9" wp14:editId="3CBC76DE">
                <wp:simplePos x="0" y="0"/>
                <wp:positionH relativeFrom="column">
                  <wp:posOffset>342900</wp:posOffset>
                </wp:positionH>
                <wp:positionV relativeFrom="paragraph">
                  <wp:posOffset>57785</wp:posOffset>
                </wp:positionV>
                <wp:extent cx="6019800" cy="140462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762D8" w14:textId="3BF318AC" w:rsidR="008E24B2" w:rsidRDefault="008E24B2">
                            <w:r>
                              <w:t xml:space="preserve">In der gegenwärtigen Situation wird gefordert, dass die </w:t>
                            </w:r>
                            <w:r w:rsidR="00713EDF">
                              <w:t xml:space="preserve">aktuellen </w:t>
                            </w:r>
                            <w:r>
                              <w:t xml:space="preserve">behördlichen Auflagen </w:t>
                            </w:r>
                            <w:r w:rsidR="008958C3">
                              <w:t>durch</w:t>
                            </w:r>
                            <w:r>
                              <w:t xml:space="preserve"> d</w:t>
                            </w:r>
                            <w:r w:rsidR="008958C3">
                              <w:t>en</w:t>
                            </w:r>
                            <w:r>
                              <w:t xml:space="preserve"> Verein bzw. de</w:t>
                            </w:r>
                            <w:r w:rsidR="008958C3">
                              <w:t>n</w:t>
                            </w:r>
                            <w:r>
                              <w:t xml:space="preserve"> Vorstand</w:t>
                            </w:r>
                            <w:r w:rsidR="007E3AB8">
                              <w:t xml:space="preserve"> kommuniziert </w:t>
                            </w:r>
                            <w:r w:rsidR="008958C3">
                              <w:t>(Schutz- und Hygienekonzept des TVA)</w:t>
                            </w:r>
                            <w:r w:rsidR="007E3AB8">
                              <w:t xml:space="preserve"> und diese – wie von staatlicher Seite gefordert – umgesetzt werden und zudem auch ein entsprechender Kontrollmechanismus eingeführt wird</w:t>
                            </w:r>
                            <w:r w:rsidR="00713EDF">
                              <w:t>.</w:t>
                            </w:r>
                          </w:p>
                          <w:p w14:paraId="2C2168A9" w14:textId="31EFABE9" w:rsidR="00713EDF" w:rsidRDefault="00713EDF">
                            <w:r>
                              <w:t xml:space="preserve">Um diese Auflagen bzw. Vorgaben für einen eingeschränkten Sportbetrieb im TVA für die Sportler*Innen umzusetzen, müssen wir diese Verhaltensregeln an die Abteilungs- bzw. Übungsleiter*Innen delegieren. </w:t>
                            </w:r>
                            <w:r w:rsidR="00B4326C">
                              <w:t>Die Sportfachverbände haben sportartspezifische Schutz- und Hygienekonzepte entwickelt. Diese sind ggf. durch die Abteilungen auf die örtlichen Gegebenheiten anzupassen und durch die Sportler*Innen zwingend einzuhalten.</w:t>
                            </w:r>
                          </w:p>
                          <w:p w14:paraId="474BBD66" w14:textId="5888626C" w:rsidR="008E24B2" w:rsidRDefault="00713EDF">
                            <w:r>
                              <w:t>D</w:t>
                            </w:r>
                            <w:r w:rsidR="007E3AB8">
                              <w:t xml:space="preserve">ie Kommunikation der zu ergreifenden Maßnahmen </w:t>
                            </w:r>
                            <w:r>
                              <w:t>und die entsprechenden Auflagen erfolgen durch E-Mail</w:t>
                            </w:r>
                            <w:r w:rsidR="007E3AB8">
                              <w:t xml:space="preserve">, Aushang auf dem Vereinsgelände und Veröffentlichungen auf der Homepage. </w:t>
                            </w:r>
                            <w:r>
                              <w:t xml:space="preserve">Im Rahmen von Training und Wettbewerb ist eine Dokumentation der Teilnehmer und Erklärung über die Voraussetzung zur Teilnahme am Training erforderlich.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807DF9" id="_x0000_s1027" type="#_x0000_t202" style="position:absolute;margin-left:27pt;margin-top:4.55pt;width:474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" filled="f" stroked="f">
                <v:textbox style="mso-fit-shape-to-text:t">
                  <w:txbxContent>
                    <w:p w14:paraId="169762D8" w14:textId="3BF318AC" w:rsidR="008E24B2" w:rsidRDefault="008E24B2">
                      <w:r>
                        <w:t xml:space="preserve">In der gegenwärtigen Situation wird gefordert, dass die </w:t>
                      </w:r>
                      <w:r w:rsidR="00713EDF">
                        <w:t xml:space="preserve">aktuellen </w:t>
                      </w:r>
                      <w:r>
                        <w:t xml:space="preserve">behördlichen Auflagen </w:t>
                      </w:r>
                      <w:r w:rsidR="008958C3">
                        <w:t>durch</w:t>
                      </w:r>
                      <w:r>
                        <w:t xml:space="preserve"> d</w:t>
                      </w:r>
                      <w:r w:rsidR="008958C3">
                        <w:t>en</w:t>
                      </w:r>
                      <w:r>
                        <w:t xml:space="preserve"> Verein bzw. de</w:t>
                      </w:r>
                      <w:r w:rsidR="008958C3">
                        <w:t>n</w:t>
                      </w:r>
                      <w:r>
                        <w:t xml:space="preserve"> Vorstand</w:t>
                      </w:r>
                      <w:r w:rsidR="007E3AB8">
                        <w:t xml:space="preserve"> kommuniziert </w:t>
                      </w:r>
                      <w:r w:rsidR="008958C3">
                        <w:t>(Schutz- und Hygienekonzept des TVA)</w:t>
                      </w:r>
                      <w:r w:rsidR="007E3AB8">
                        <w:t xml:space="preserve"> und diese – wie von staatlicher Seite gefordert – umgesetzt werden und zudem auch ein entsprechender Kontrollmechanismus eingeführt wird</w:t>
                      </w:r>
                      <w:r w:rsidR="00713EDF">
                        <w:t>.</w:t>
                      </w:r>
                    </w:p>
                    <w:p w14:paraId="2C2168A9" w14:textId="31EFABE9" w:rsidR="00713EDF" w:rsidRDefault="00713EDF">
                      <w:r>
                        <w:t xml:space="preserve">Um diese Auflagen bzw. Vorgaben für einen eingeschränkten Sportbetrieb im TVA für die Sportler*Innen umzusetzen, müssen wir diese Verhaltensregeln an die Abteilungs- bzw. Übungsleiter*Innen delegieren. </w:t>
                      </w:r>
                      <w:r w:rsidR="00B4326C">
                        <w:t>Die Sportfachverbände haben sportartspezifische Schutz- und Hygienekonzepte entwickelt. Diese sind ggf. durch die Abteilungen auf die örtlichen Gegebenheiten anzupassen und durch die Sportler*Innen zwingend einzuhalten.</w:t>
                      </w:r>
                    </w:p>
                    <w:p w14:paraId="474BBD66" w14:textId="5888626C" w:rsidR="008E24B2" w:rsidRDefault="00713EDF">
                      <w:r>
                        <w:t>D</w:t>
                      </w:r>
                      <w:r w:rsidR="007E3AB8">
                        <w:t xml:space="preserve">ie Kommunikation der zu ergreifenden Maßnahmen </w:t>
                      </w:r>
                      <w:r>
                        <w:t>und die entsprechenden Auflagen erfolgen durch E-Mail</w:t>
                      </w:r>
                      <w:r w:rsidR="007E3AB8">
                        <w:t xml:space="preserve">, Aushang auf dem Vereinsgelände und Veröffentlichungen auf der Homepage. </w:t>
                      </w:r>
                      <w:r>
                        <w:t xml:space="preserve">Im Rahmen von Training und Wettbewerb ist eine Dokumentation der Teilnehmer und Erklärung über die Voraussetzung zur Teilnahme am Training erforderlich.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9F1E62" w14:textId="115D6900" w:rsidR="007E3AB8" w:rsidRPr="007E3AB8" w:rsidRDefault="007E3AB8" w:rsidP="007E3AB8"/>
    <w:p w14:paraId="4791DED8" w14:textId="421EE700" w:rsidR="007E3AB8" w:rsidRPr="007E3AB8" w:rsidRDefault="007E3AB8" w:rsidP="007E3AB8"/>
    <w:p w14:paraId="3690BF5F" w14:textId="6A0A6737" w:rsidR="007E3AB8" w:rsidRPr="007E3AB8" w:rsidRDefault="007E3AB8" w:rsidP="007E3AB8"/>
    <w:p w14:paraId="2C26A2AA" w14:textId="613B2CFF" w:rsidR="007E3AB8" w:rsidRPr="007E3AB8" w:rsidRDefault="007E3AB8" w:rsidP="007E3AB8"/>
    <w:p w14:paraId="363A194A" w14:textId="6DE8FFE0" w:rsidR="007E3AB8" w:rsidRPr="007E3AB8" w:rsidRDefault="007E3AB8" w:rsidP="007E3AB8"/>
    <w:p w14:paraId="1EAD25F8" w14:textId="73965CA7" w:rsidR="007E3AB8" w:rsidRPr="007E3AB8" w:rsidRDefault="007E3AB8" w:rsidP="007E3AB8"/>
    <w:p w14:paraId="6A6D7065" w14:textId="037DCB1B" w:rsidR="007E3AB8" w:rsidRPr="00C15657" w:rsidRDefault="007E3AB8" w:rsidP="007E3AB8"/>
    <w:p w14:paraId="40CE23DF" w14:textId="77777777" w:rsidR="00C15657" w:rsidRDefault="00C15657" w:rsidP="00C15657">
      <w:pPr>
        <w:ind w:left="709"/>
      </w:pPr>
      <w:r w:rsidRPr="00C15657">
        <w:t>Hiermit bestätige ich, dass die Überwachung und Umsetzung der aktuellen behördlichen Maßnahmen und die Einhaltung des Schutz- und Hygienekonzeptes des TVA im Trainingsbetrieb und die damit verbundene Verantwortung auf mich delegiert wurde. Werden neue Maßnahmen kommuniziert, sind diese ebenfalls einzuhalten</w:t>
      </w:r>
      <w:r>
        <w:t>.</w:t>
      </w:r>
    </w:p>
    <w:p w14:paraId="7956FA2F" w14:textId="1F9759AE" w:rsidR="00713EDF" w:rsidRDefault="00713EDF" w:rsidP="005B0FE4">
      <w:pPr>
        <w:ind w:left="709"/>
      </w:pPr>
      <w:r>
        <w:t>Nach dem Vereinsrecht kommt eine Haftung nur bei vorsätzlich</w:t>
      </w:r>
      <w:r w:rsidR="00FF1922">
        <w:t>en</w:t>
      </w:r>
      <w:r>
        <w:t xml:space="preserve"> oder fahrlässig</w:t>
      </w:r>
      <w:r w:rsidR="006A56C5">
        <w:t xml:space="preserve"> unerlaubte</w:t>
      </w:r>
      <w:r w:rsidR="00FF1922">
        <w:t>n</w:t>
      </w:r>
      <w:r w:rsidR="006A56C5">
        <w:t xml:space="preserve"> Handlungen in Betracht.</w:t>
      </w:r>
    </w:p>
    <w:p w14:paraId="032B8B7A" w14:textId="77777777" w:rsidR="006A56C5" w:rsidRDefault="006A56C5" w:rsidP="005B0FE4">
      <w:pPr>
        <w:ind w:left="709"/>
      </w:pPr>
    </w:p>
    <w:p w14:paraId="06BF4F15" w14:textId="3DE08121" w:rsidR="007E3AB8" w:rsidRDefault="007E3AB8" w:rsidP="005B0FE4">
      <w:pPr>
        <w:ind w:left="709"/>
      </w:pPr>
      <w:r>
        <w:t xml:space="preserve">Name </w:t>
      </w:r>
      <w:r w:rsidR="00A246D3">
        <w:t>Abteilungsleiter</w:t>
      </w:r>
      <w:r w:rsidR="00FF1922">
        <w:t>*</w:t>
      </w:r>
      <w:r w:rsidR="00A246D3">
        <w:t>In</w:t>
      </w:r>
      <w:r w:rsidR="006A56C5">
        <w:t xml:space="preserve"> bzw. Übungsleiter</w:t>
      </w:r>
      <w:r w:rsidR="00FF1922">
        <w:t>*</w:t>
      </w:r>
      <w:r w:rsidR="006A56C5">
        <w:t>In</w:t>
      </w:r>
      <w:r>
        <w:t>:</w:t>
      </w:r>
      <w:r w:rsidR="005B0FE4">
        <w:t xml:space="preserve"> </w:t>
      </w:r>
      <w:r>
        <w:t xml:space="preserve"> ______________________________________</w:t>
      </w:r>
      <w:r w:rsidR="00FF1922">
        <w:t>_____</w:t>
      </w:r>
      <w:r>
        <w:t>____</w:t>
      </w:r>
    </w:p>
    <w:p w14:paraId="6383F80E" w14:textId="58D00D06" w:rsidR="006A56C5" w:rsidRDefault="006A56C5" w:rsidP="005B0FE4">
      <w:pPr>
        <w:ind w:left="567"/>
      </w:pPr>
    </w:p>
    <w:p w14:paraId="40907426" w14:textId="77777777" w:rsidR="006A56C5" w:rsidRDefault="006A56C5" w:rsidP="005B0FE4">
      <w:pPr>
        <w:ind w:left="567"/>
      </w:pPr>
    </w:p>
    <w:p w14:paraId="464234AC" w14:textId="68C691F9" w:rsidR="005B0FE4" w:rsidRDefault="005B0FE4" w:rsidP="005B0FE4">
      <w:pPr>
        <w:ind w:left="567" w:firstLine="142"/>
      </w:pPr>
      <w:r>
        <w:t>_____________________________</w:t>
      </w:r>
      <w:r>
        <w:tab/>
      </w:r>
      <w:r>
        <w:tab/>
      </w:r>
      <w:r>
        <w:tab/>
        <w:t>________________________________</w:t>
      </w:r>
      <w:r w:rsidR="00FF1922">
        <w:t>________</w:t>
      </w:r>
      <w:r>
        <w:t>__</w:t>
      </w:r>
    </w:p>
    <w:p w14:paraId="2BB920EF" w14:textId="3FAF166C" w:rsidR="005B0FE4" w:rsidRDefault="005B0FE4" w:rsidP="005B0FE4">
      <w:pPr>
        <w:ind w:left="567" w:firstLine="142"/>
      </w:pPr>
      <w:r>
        <w:t>Ort, Datum</w:t>
      </w:r>
      <w:r>
        <w:tab/>
      </w:r>
      <w:r>
        <w:tab/>
      </w:r>
      <w:r>
        <w:tab/>
      </w:r>
      <w:r>
        <w:tab/>
      </w:r>
      <w:r>
        <w:tab/>
      </w:r>
      <w:r>
        <w:tab/>
        <w:t>Unterschrift</w:t>
      </w:r>
      <w:r w:rsidR="00F07DE9">
        <w:t xml:space="preserve"> des/der Abteilungsleiter</w:t>
      </w:r>
      <w:r w:rsidR="00FF1922">
        <w:t>*</w:t>
      </w:r>
      <w:r w:rsidR="00F07DE9">
        <w:t>In</w:t>
      </w:r>
      <w:r w:rsidR="006A56C5">
        <w:t xml:space="preserve"> bzw</w:t>
      </w:r>
      <w:r w:rsidR="00FF1922">
        <w:t>.</w:t>
      </w:r>
    </w:p>
    <w:p w14:paraId="603C8E7B" w14:textId="6915B31E" w:rsidR="00F07DE9" w:rsidRDefault="006A56C5" w:rsidP="00F07DE9">
      <w:pPr>
        <w:ind w:left="567" w:firstLine="14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Unterschrift des/der Übungsleiter</w:t>
      </w:r>
      <w:r w:rsidR="00FF1922">
        <w:t>*</w:t>
      </w:r>
      <w:r>
        <w:t>In</w:t>
      </w:r>
    </w:p>
    <w:p w14:paraId="00857C24" w14:textId="1BF81652" w:rsidR="008040EE" w:rsidRPr="008040EE" w:rsidRDefault="008040EE" w:rsidP="008040EE"/>
    <w:p w14:paraId="177D05D5" w14:textId="32558AA5" w:rsidR="008040EE" w:rsidRPr="008040EE" w:rsidRDefault="008040EE" w:rsidP="008040EE">
      <w:pPr>
        <w:tabs>
          <w:tab w:val="left" w:pos="7485"/>
        </w:tabs>
      </w:pPr>
      <w:r>
        <w:lastRenderedPageBreak/>
        <w:tab/>
      </w:r>
    </w:p>
    <w:sectPr w:rsidR="008040EE" w:rsidRPr="008040EE" w:rsidSect="00180F77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1174B" w14:textId="77777777" w:rsidR="00FF1922" w:rsidRDefault="00FF1922" w:rsidP="00FF1922">
      <w:pPr>
        <w:spacing w:after="0" w:line="240" w:lineRule="auto"/>
      </w:pPr>
      <w:r>
        <w:separator/>
      </w:r>
    </w:p>
  </w:endnote>
  <w:endnote w:type="continuationSeparator" w:id="0">
    <w:p w14:paraId="0608DB61" w14:textId="77777777" w:rsidR="00FF1922" w:rsidRDefault="00FF1922" w:rsidP="00FF1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FFDA6" w14:textId="769FECA4" w:rsidR="00FF1922" w:rsidRPr="00FF1922" w:rsidRDefault="008040EE" w:rsidP="00FF1922">
    <w:pPr>
      <w:pStyle w:val="Fuzeile"/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\p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W:\GESCHÄFTSSTELLE\Corona\Haftungsausschluss -Delegation an AL bzw. ÜL\2020-06-09 Delegation VS an AL-ÜL - Stand 2020-06-24.docx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C1DCF" w14:textId="77777777" w:rsidR="00FF1922" w:rsidRDefault="00FF1922" w:rsidP="00FF1922">
      <w:pPr>
        <w:spacing w:after="0" w:line="240" w:lineRule="auto"/>
      </w:pPr>
      <w:r>
        <w:separator/>
      </w:r>
    </w:p>
  </w:footnote>
  <w:footnote w:type="continuationSeparator" w:id="0">
    <w:p w14:paraId="1705C785" w14:textId="77777777" w:rsidR="00FF1922" w:rsidRDefault="00FF1922" w:rsidP="00FF19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F77"/>
    <w:rsid w:val="00147C20"/>
    <w:rsid w:val="00155DA6"/>
    <w:rsid w:val="00180F77"/>
    <w:rsid w:val="004A6C4C"/>
    <w:rsid w:val="005517B7"/>
    <w:rsid w:val="005B0FE4"/>
    <w:rsid w:val="006A56C5"/>
    <w:rsid w:val="00713EDF"/>
    <w:rsid w:val="007E3AB8"/>
    <w:rsid w:val="008040EE"/>
    <w:rsid w:val="008958C3"/>
    <w:rsid w:val="008E24B2"/>
    <w:rsid w:val="0097138B"/>
    <w:rsid w:val="009A25DD"/>
    <w:rsid w:val="00A246D3"/>
    <w:rsid w:val="00B4326C"/>
    <w:rsid w:val="00C15657"/>
    <w:rsid w:val="00F07DE9"/>
    <w:rsid w:val="00FF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9CD34"/>
  <w15:chartTrackingRefBased/>
  <w15:docId w15:val="{16B94E47-5CDF-4962-AF6C-0B582CC4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80F7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F1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F1922"/>
  </w:style>
  <w:style w:type="paragraph" w:styleId="Fuzeile">
    <w:name w:val="footer"/>
    <w:basedOn w:val="Standard"/>
    <w:link w:val="FuzeileZchn"/>
    <w:uiPriority w:val="99"/>
    <w:unhideWhenUsed/>
    <w:rsid w:val="00FF1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F1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3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Luttenberger</dc:creator>
  <cp:keywords/>
  <dc:description/>
  <cp:lastModifiedBy>Mirjam Luttenberger</cp:lastModifiedBy>
  <cp:revision>2</cp:revision>
  <cp:lastPrinted>2020-06-24T09:27:00Z</cp:lastPrinted>
  <dcterms:created xsi:type="dcterms:W3CDTF">2021-05-22T05:30:00Z</dcterms:created>
  <dcterms:modified xsi:type="dcterms:W3CDTF">2021-05-22T05:30:00Z</dcterms:modified>
</cp:coreProperties>
</file>